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cs="宋体"/>
          <w:sz w:val="30"/>
          <w:szCs w:val="30"/>
        </w:rPr>
      </w:pPr>
      <w:bookmarkStart w:id="0" w:name="_GoBack"/>
      <w:r>
        <w:rPr>
          <w:rFonts w:cs="宋体"/>
          <w:sz w:val="30"/>
          <w:szCs w:val="30"/>
        </w:rPr>
        <w:t>“</w:t>
      </w:r>
      <w:r>
        <w:rPr>
          <w:rFonts w:hint="eastAsia" w:cs="宋体"/>
          <w:sz w:val="30"/>
          <w:szCs w:val="30"/>
        </w:rPr>
        <w:t>石墨烯改性水泥混凝土产品技术需求</w:t>
      </w:r>
      <w:r>
        <w:rPr>
          <w:rFonts w:cs="宋体"/>
          <w:sz w:val="30"/>
          <w:szCs w:val="30"/>
        </w:rPr>
        <w:t>”线上沙龙预注册报名表</w:t>
      </w:r>
    </w:p>
    <w:bookmarkEnd w:id="0"/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原材料供应商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贸易商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检测仪器设备供应商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投资机构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生物医药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航空航天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小规模量产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应用推广能力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国际资源优势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项目资源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spacing w:before="1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活动主办方：CGIA企业需求服务中心</w:t>
            </w:r>
          </w:p>
          <w:p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活动发布：石墨烯联盟（微信公众号）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咨询方式：电话400-110-3655，或微信号CGIA-2013、SMXLM2013（备注姓名-单位全称）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报名表接收方式：发送至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t>meeting01@c-gia.</w:t>
            </w:r>
            <w:r>
              <w:rPr>
                <w:rFonts w:ascii="Times New Roman" w:eastAsia="仿宋" w:cs="宋体"/>
                <w:b/>
                <w:bCs/>
                <w:color w:val="000000"/>
                <w:szCs w:val="21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或微信号SMXLM2013（备注姓名-单位全称）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活动说明：1、尽可能完善所有信息，*为必填项；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活动费用：2000元/企业、1600元/高校、1200元/联盟理事，同一单位至多两人参会； 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此表仅是参加活动的预注册报名，相关信息须主办方审核。</w:t>
            </w:r>
          </w:p>
        </w:tc>
      </w:tr>
    </w:tbl>
    <w:p>
      <w:pPr>
        <w:rPr>
          <w:rFonts w:ascii="仿宋" w:hAnsi="仿宋" w:eastAsia="仿宋" w:cs="仿宋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8B25F7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C6B05"/>
    <w:rsid w:val="00CF7147"/>
    <w:rsid w:val="00D57918"/>
    <w:rsid w:val="00D7769F"/>
    <w:rsid w:val="00E17D9D"/>
    <w:rsid w:val="00EA645D"/>
    <w:rsid w:val="00F25D01"/>
    <w:rsid w:val="00F72CE5"/>
    <w:rsid w:val="00FF3E02"/>
    <w:rsid w:val="014B2967"/>
    <w:rsid w:val="029F7BBA"/>
    <w:rsid w:val="096C0A1B"/>
    <w:rsid w:val="0D8C6FBE"/>
    <w:rsid w:val="13154361"/>
    <w:rsid w:val="18DE4404"/>
    <w:rsid w:val="1C5820C2"/>
    <w:rsid w:val="21397D4B"/>
    <w:rsid w:val="26FF6861"/>
    <w:rsid w:val="27541A0C"/>
    <w:rsid w:val="277E4B21"/>
    <w:rsid w:val="2B501BC0"/>
    <w:rsid w:val="2B917500"/>
    <w:rsid w:val="30265C1F"/>
    <w:rsid w:val="36B97F4A"/>
    <w:rsid w:val="388A5840"/>
    <w:rsid w:val="39A6054D"/>
    <w:rsid w:val="3D5F3A49"/>
    <w:rsid w:val="3FC67017"/>
    <w:rsid w:val="4061234E"/>
    <w:rsid w:val="4730379F"/>
    <w:rsid w:val="4B2E0B85"/>
    <w:rsid w:val="4C2734EF"/>
    <w:rsid w:val="4FFB40F8"/>
    <w:rsid w:val="552F6CC3"/>
    <w:rsid w:val="566643B5"/>
    <w:rsid w:val="58E8065D"/>
    <w:rsid w:val="5ACA3FE8"/>
    <w:rsid w:val="5F3E0B41"/>
    <w:rsid w:val="67200588"/>
    <w:rsid w:val="69EA2428"/>
    <w:rsid w:val="6C0861B1"/>
    <w:rsid w:val="6C9C108D"/>
    <w:rsid w:val="775C29C7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692</Characters>
  <Lines>5</Lines>
  <Paragraphs>1</Paragraphs>
  <TotalTime>16</TotalTime>
  <ScaleCrop>false</ScaleCrop>
  <LinksUpToDate>false</LinksUpToDate>
  <CharactersWithSpaces>812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2021-04-23T07:56:10Z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